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A65" w:rsidRDefault="00922A65" w:rsidP="00922A65">
      <w:pPr>
        <w:spacing w:line="240" w:lineRule="auto"/>
        <w:rPr>
          <w:rFonts w:ascii="Arial" w:hAnsi="Arial" w:cs="Arial"/>
          <w:color w:val="000000"/>
          <w:sz w:val="23"/>
          <w:szCs w:val="23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2"/>
        <w:gridCol w:w="1872"/>
        <w:gridCol w:w="1783"/>
        <w:gridCol w:w="1744"/>
      </w:tblGrid>
      <w:tr w:rsidR="00337FF1" w:rsidRPr="00337FF1" w:rsidTr="00337FF1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37FF1" w:rsidRPr="00337FF1" w:rsidRDefault="00337FF1" w:rsidP="00337FF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37FF1" w:rsidRPr="00337FF1" w:rsidRDefault="00337FF1" w:rsidP="00337F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FF1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West Wing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37FF1" w:rsidRPr="00337FF1" w:rsidRDefault="00337FF1" w:rsidP="00337FF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37FF1" w:rsidRPr="00337FF1" w:rsidRDefault="00337FF1" w:rsidP="00337F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FF1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East Wing</w:t>
            </w:r>
          </w:p>
        </w:tc>
      </w:tr>
      <w:tr w:rsidR="00337FF1" w:rsidRPr="00337FF1" w:rsidTr="00337FF1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37FF1" w:rsidRPr="00337FF1" w:rsidRDefault="00337FF1" w:rsidP="00337F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FF1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2nd Floor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37FF1" w:rsidRPr="00337FF1" w:rsidRDefault="00337FF1" w:rsidP="00337FF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7FF1" w:rsidRDefault="00337FF1" w:rsidP="00337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proofErr w:type="spellStart"/>
            <w:r w:rsidRPr="00337FF1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Penkava</w:t>
            </w:r>
            <w:proofErr w:type="spellEnd"/>
          </w:p>
          <w:p w:rsidR="00960C75" w:rsidRPr="00337FF1" w:rsidRDefault="00960C75" w:rsidP="00337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Cell Phone</w:t>
            </w:r>
          </w:p>
          <w:p w:rsidR="00337FF1" w:rsidRPr="00337FF1" w:rsidRDefault="00411DA5" w:rsidP="00337F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DA5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.4-.5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37FF1" w:rsidRPr="00337FF1" w:rsidRDefault="00337FF1" w:rsidP="00337FF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7FF1" w:rsidRDefault="00337FF1" w:rsidP="00337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proofErr w:type="spellStart"/>
            <w:r w:rsidRPr="00337FF1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Giamati</w:t>
            </w:r>
            <w:proofErr w:type="spellEnd"/>
          </w:p>
          <w:p w:rsidR="00337FF1" w:rsidRDefault="00337FF1" w:rsidP="00337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Manda</w:t>
            </w:r>
            <w:proofErr w:type="spellEnd"/>
          </w:p>
          <w:p w:rsidR="00960C75" w:rsidRPr="00337FF1" w:rsidRDefault="00960C75" w:rsidP="00337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Fuzzy Lamp</w:t>
            </w:r>
          </w:p>
          <w:p w:rsidR="00337FF1" w:rsidRPr="00337FF1" w:rsidRDefault="00960C75" w:rsidP="00337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.15-.18</w:t>
            </w:r>
          </w:p>
          <w:p w:rsidR="00337FF1" w:rsidRPr="00337FF1" w:rsidRDefault="00337FF1" w:rsidP="00337FF1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37FF1" w:rsidRPr="00337FF1" w:rsidRDefault="00337FF1" w:rsidP="00337FF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7FF1" w:rsidRDefault="00337FF1" w:rsidP="00337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proofErr w:type="spellStart"/>
            <w:r w:rsidRPr="00337FF1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Hlas</w:t>
            </w:r>
            <w:proofErr w:type="spellEnd"/>
          </w:p>
          <w:p w:rsidR="00337FF1" w:rsidRDefault="00337FF1" w:rsidP="00337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Nicole Owen</w:t>
            </w:r>
          </w:p>
          <w:p w:rsidR="00960C75" w:rsidRPr="00337FF1" w:rsidRDefault="00960C75" w:rsidP="00337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Desk Lamp</w:t>
            </w:r>
          </w:p>
          <w:p w:rsidR="00337FF1" w:rsidRPr="00337FF1" w:rsidRDefault="00960C75" w:rsidP="00337F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.88-.93</w:t>
            </w:r>
          </w:p>
        </w:tc>
      </w:tr>
      <w:tr w:rsidR="00337FF1" w:rsidRPr="00337FF1" w:rsidTr="00337FF1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37FF1" w:rsidRPr="00337FF1" w:rsidRDefault="00337FF1" w:rsidP="00337F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FF1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1st Floor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37FF1" w:rsidRPr="00337FF1" w:rsidRDefault="00337FF1" w:rsidP="00337FF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7FF1" w:rsidRDefault="00337FF1" w:rsidP="00337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proofErr w:type="spellStart"/>
            <w:r w:rsidRPr="00337FF1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Ahrendt</w:t>
            </w:r>
            <w:proofErr w:type="spellEnd"/>
          </w:p>
          <w:p w:rsidR="00337FF1" w:rsidRDefault="00337FF1" w:rsidP="00337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Tong</w:t>
            </w:r>
          </w:p>
          <w:p w:rsidR="00960C75" w:rsidRPr="00337FF1" w:rsidRDefault="00960C75" w:rsidP="00337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Classroom Light</w:t>
            </w:r>
          </w:p>
          <w:p w:rsidR="00337FF1" w:rsidRPr="00337FF1" w:rsidRDefault="00960C75" w:rsidP="00337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.08-.09</w:t>
            </w:r>
          </w:p>
          <w:p w:rsidR="00337FF1" w:rsidRPr="00337FF1" w:rsidRDefault="00337FF1" w:rsidP="00337FF1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37FF1" w:rsidRPr="00337FF1" w:rsidRDefault="00337FF1" w:rsidP="00337FF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7FF1" w:rsidRDefault="00337FF1" w:rsidP="00337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proofErr w:type="spellStart"/>
            <w:r w:rsidRPr="00337FF1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Kraker</w:t>
            </w:r>
            <w:proofErr w:type="spellEnd"/>
          </w:p>
          <w:p w:rsidR="00960C75" w:rsidRPr="00337FF1" w:rsidRDefault="00960C75" w:rsidP="00337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Computer Light</w:t>
            </w:r>
          </w:p>
          <w:p w:rsidR="00337FF1" w:rsidRPr="00337FF1" w:rsidRDefault="00960C75" w:rsidP="00337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.25-.3</w:t>
            </w:r>
          </w:p>
          <w:p w:rsidR="00337FF1" w:rsidRPr="00337FF1" w:rsidRDefault="00337FF1" w:rsidP="00337FF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37FF1" w:rsidRPr="00337FF1" w:rsidRDefault="00337FF1" w:rsidP="00337FF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7FF1" w:rsidRDefault="00337FF1" w:rsidP="00337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337FF1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Charles </w:t>
            </w:r>
            <w:proofErr w:type="spellStart"/>
            <w:r w:rsidRPr="00337FF1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Serros</w:t>
            </w:r>
            <w:proofErr w:type="spellEnd"/>
          </w:p>
          <w:p w:rsidR="00337FF1" w:rsidRDefault="00337FF1" w:rsidP="00337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Sherrie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Serros</w:t>
            </w:r>
            <w:proofErr w:type="spellEnd"/>
          </w:p>
          <w:p w:rsidR="00960C75" w:rsidRPr="00337FF1" w:rsidRDefault="00960C75" w:rsidP="00337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Night Light</w:t>
            </w:r>
          </w:p>
          <w:p w:rsidR="00337FF1" w:rsidRPr="00337FF1" w:rsidRDefault="00960C75" w:rsidP="00337F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.006-.0071</w:t>
            </w:r>
          </w:p>
        </w:tc>
      </w:tr>
    </w:tbl>
    <w:p w:rsidR="00922A65" w:rsidRDefault="00922A65" w:rsidP="00922A65">
      <w:pPr>
        <w:spacing w:line="240" w:lineRule="auto"/>
        <w:rPr>
          <w:rFonts w:ascii="Arial" w:hAnsi="Arial" w:cs="Arial"/>
          <w:color w:val="000000"/>
          <w:sz w:val="23"/>
          <w:szCs w:val="23"/>
        </w:rPr>
      </w:pPr>
    </w:p>
    <w:p w:rsidR="00922A65" w:rsidRDefault="00922A65" w:rsidP="00922A65">
      <w:pPr>
        <w:spacing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The chocolate was found in the </w:t>
      </w:r>
      <w:r w:rsidR="00337FF1">
        <w:rPr>
          <w:rFonts w:ascii="Arial" w:hAnsi="Arial" w:cs="Arial"/>
          <w:color w:val="000000"/>
          <w:sz w:val="23"/>
          <w:szCs w:val="23"/>
        </w:rPr>
        <w:t>room with the cell phone</w:t>
      </w:r>
      <w:r>
        <w:rPr>
          <w:rFonts w:ascii="Arial" w:hAnsi="Arial" w:cs="Arial"/>
          <w:color w:val="000000"/>
          <w:sz w:val="23"/>
          <w:szCs w:val="23"/>
        </w:rPr>
        <w:t>.</w:t>
      </w:r>
    </w:p>
    <w:p w:rsidR="00922A65" w:rsidRDefault="00922A65" w:rsidP="00922A65">
      <w:pPr>
        <w:spacing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The only people at school at the time were: Charles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Serros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,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Hlas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,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Giamati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,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Penkava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,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Kraker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,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Ahrendt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,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Manda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, Nicole Owen, </w:t>
      </w:r>
      <w:r w:rsidR="00337FF1">
        <w:rPr>
          <w:rFonts w:ascii="Arial" w:hAnsi="Arial" w:cs="Arial"/>
          <w:color w:val="000000"/>
          <w:sz w:val="23"/>
          <w:szCs w:val="23"/>
        </w:rPr>
        <w:t xml:space="preserve">Tong, </w:t>
      </w:r>
      <w:r>
        <w:rPr>
          <w:rFonts w:ascii="Arial" w:hAnsi="Arial" w:cs="Arial"/>
          <w:color w:val="000000"/>
          <w:sz w:val="23"/>
          <w:szCs w:val="23"/>
        </w:rPr>
        <w:t xml:space="preserve">and Sherrie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Serros</w:t>
      </w:r>
      <w:proofErr w:type="spellEnd"/>
      <w:r>
        <w:rPr>
          <w:rFonts w:ascii="Arial" w:hAnsi="Arial" w:cs="Arial"/>
          <w:color w:val="000000"/>
          <w:sz w:val="23"/>
          <w:szCs w:val="23"/>
        </w:rPr>
        <w:t>.</w:t>
      </w:r>
    </w:p>
    <w:p w:rsidR="00922A65" w:rsidRDefault="00337FF1" w:rsidP="00922A65">
      <w:pPr>
        <w:spacing w:line="240" w:lineRule="auto"/>
        <w:rPr>
          <w:rFonts w:ascii="Arial" w:hAnsi="Arial" w:cs="Arial"/>
          <w:color w:val="000000"/>
          <w:sz w:val="23"/>
          <w:szCs w:val="23"/>
        </w:rPr>
      </w:pPr>
      <w:proofErr w:type="spellStart"/>
      <w:r>
        <w:rPr>
          <w:rFonts w:ascii="Arial" w:hAnsi="Arial" w:cs="Arial"/>
          <w:color w:val="000000"/>
          <w:sz w:val="23"/>
          <w:szCs w:val="23"/>
        </w:rPr>
        <w:t>Kraker</w:t>
      </w:r>
      <w:proofErr w:type="spellEnd"/>
      <w:r w:rsidR="006B34EF">
        <w:rPr>
          <w:rFonts w:ascii="Arial" w:hAnsi="Arial" w:cs="Arial"/>
          <w:color w:val="000000"/>
          <w:sz w:val="23"/>
          <w:szCs w:val="23"/>
        </w:rPr>
        <w:t xml:space="preserve"> and </w:t>
      </w:r>
      <w:proofErr w:type="spellStart"/>
      <w:r w:rsidR="006B34EF">
        <w:rPr>
          <w:rFonts w:ascii="Arial" w:hAnsi="Arial" w:cs="Arial"/>
          <w:color w:val="000000"/>
          <w:sz w:val="23"/>
          <w:szCs w:val="23"/>
        </w:rPr>
        <w:t>Hlas</w:t>
      </w:r>
      <w:proofErr w:type="spellEnd"/>
      <w:r w:rsidR="006B34EF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gramStart"/>
      <w:r w:rsidR="006B34EF">
        <w:rPr>
          <w:rFonts w:ascii="Arial" w:hAnsi="Arial" w:cs="Arial"/>
          <w:color w:val="000000"/>
          <w:sz w:val="23"/>
          <w:szCs w:val="23"/>
        </w:rPr>
        <w:t>were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 in the room </w:t>
      </w:r>
      <w:r w:rsidR="00792582">
        <w:rPr>
          <w:rFonts w:ascii="Arial" w:hAnsi="Arial" w:cs="Arial"/>
          <w:color w:val="000000"/>
          <w:sz w:val="23"/>
          <w:szCs w:val="23"/>
        </w:rPr>
        <w:t xml:space="preserve">with the </w:t>
      </w:r>
      <w:r>
        <w:rPr>
          <w:rFonts w:ascii="Arial" w:hAnsi="Arial" w:cs="Arial"/>
          <w:color w:val="000000"/>
          <w:sz w:val="23"/>
          <w:szCs w:val="23"/>
        </w:rPr>
        <w:t>cell phone</w:t>
      </w:r>
      <w:r w:rsidR="006B34EF">
        <w:rPr>
          <w:rFonts w:ascii="Arial" w:hAnsi="Arial" w:cs="Arial"/>
          <w:color w:val="000000"/>
          <w:sz w:val="23"/>
          <w:szCs w:val="23"/>
        </w:rPr>
        <w:t>, the computer light,</w:t>
      </w:r>
      <w:r>
        <w:rPr>
          <w:rFonts w:ascii="Arial" w:hAnsi="Arial" w:cs="Arial"/>
          <w:color w:val="000000"/>
          <w:sz w:val="23"/>
          <w:szCs w:val="23"/>
        </w:rPr>
        <w:t xml:space="preserve"> or the desk lamp at the time the chocolate was stolen</w:t>
      </w:r>
      <w:r w:rsidR="00792582">
        <w:rPr>
          <w:rFonts w:ascii="Arial" w:hAnsi="Arial" w:cs="Arial"/>
          <w:color w:val="000000"/>
          <w:sz w:val="23"/>
          <w:szCs w:val="23"/>
        </w:rPr>
        <w:t xml:space="preserve"> (not </w:t>
      </w:r>
      <w:r w:rsidR="006B34EF">
        <w:rPr>
          <w:rFonts w:ascii="Arial" w:hAnsi="Arial" w:cs="Arial"/>
          <w:color w:val="000000"/>
          <w:sz w:val="23"/>
          <w:szCs w:val="23"/>
        </w:rPr>
        <w:t>together)</w:t>
      </w:r>
      <w:r>
        <w:rPr>
          <w:rFonts w:ascii="Arial" w:hAnsi="Arial" w:cs="Arial"/>
          <w:color w:val="000000"/>
          <w:sz w:val="23"/>
          <w:szCs w:val="23"/>
        </w:rPr>
        <w:t>.</w:t>
      </w:r>
    </w:p>
    <w:p w:rsidR="00337FF1" w:rsidRDefault="00337FF1" w:rsidP="00922A65">
      <w:pPr>
        <w:spacing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Nicole was either in t</w:t>
      </w:r>
      <w:r w:rsidR="006B34EF">
        <w:rPr>
          <w:rFonts w:ascii="Arial" w:hAnsi="Arial" w:cs="Arial"/>
          <w:color w:val="000000"/>
          <w:sz w:val="23"/>
          <w:szCs w:val="23"/>
        </w:rPr>
        <w:t>he room with the cell phone</w:t>
      </w:r>
      <w:r w:rsidR="00026411">
        <w:rPr>
          <w:rFonts w:ascii="Arial" w:hAnsi="Arial" w:cs="Arial"/>
          <w:color w:val="000000"/>
          <w:sz w:val="23"/>
          <w:szCs w:val="23"/>
        </w:rPr>
        <w:t>, computer light</w:t>
      </w:r>
      <w:r w:rsidR="006B34EF">
        <w:rPr>
          <w:rFonts w:ascii="Arial" w:hAnsi="Arial" w:cs="Arial"/>
          <w:color w:val="000000"/>
          <w:sz w:val="23"/>
          <w:szCs w:val="23"/>
        </w:rPr>
        <w:t>, or</w:t>
      </w:r>
      <w:r>
        <w:rPr>
          <w:rFonts w:ascii="Arial" w:hAnsi="Arial" w:cs="Arial"/>
          <w:color w:val="000000"/>
          <w:sz w:val="23"/>
          <w:szCs w:val="23"/>
        </w:rPr>
        <w:t xml:space="preserve"> the room with the desk lamp.</w:t>
      </w:r>
    </w:p>
    <w:p w:rsidR="00337FF1" w:rsidRDefault="00337FF1" w:rsidP="00922A65">
      <w:pPr>
        <w:spacing w:line="240" w:lineRule="auto"/>
        <w:rPr>
          <w:rFonts w:ascii="Arial" w:hAnsi="Arial" w:cs="Arial"/>
          <w:color w:val="000000"/>
          <w:sz w:val="23"/>
          <w:szCs w:val="23"/>
        </w:rPr>
      </w:pPr>
      <w:proofErr w:type="spellStart"/>
      <w:r>
        <w:rPr>
          <w:rFonts w:ascii="Arial" w:hAnsi="Arial" w:cs="Arial"/>
          <w:color w:val="000000"/>
          <w:sz w:val="23"/>
          <w:szCs w:val="23"/>
        </w:rPr>
        <w:t>Penkava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was either in the room with the cell phone or the room with the desk lamp.</w:t>
      </w:r>
    </w:p>
    <w:p w:rsidR="00337FF1" w:rsidRDefault="00337FF1" w:rsidP="00922A65">
      <w:pPr>
        <w:spacing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Charles and Sherrie are in the room with the night light.</w:t>
      </w:r>
    </w:p>
    <w:p w:rsidR="00337FF1" w:rsidRDefault="000A6B26" w:rsidP="00922A65">
      <w:pPr>
        <w:spacing w:line="240" w:lineRule="auto"/>
        <w:rPr>
          <w:rFonts w:ascii="Arial" w:hAnsi="Arial" w:cs="Arial"/>
          <w:color w:val="000000"/>
          <w:sz w:val="23"/>
          <w:szCs w:val="23"/>
        </w:rPr>
      </w:pPr>
      <w:proofErr w:type="spellStart"/>
      <w:r>
        <w:rPr>
          <w:rFonts w:ascii="Arial" w:hAnsi="Arial" w:cs="Arial"/>
          <w:color w:val="000000"/>
          <w:sz w:val="23"/>
          <w:szCs w:val="23"/>
        </w:rPr>
        <w:t>Giamati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was in the room above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Kraker</w:t>
      </w:r>
      <w:proofErr w:type="spellEnd"/>
      <w:r>
        <w:rPr>
          <w:rFonts w:ascii="Arial" w:hAnsi="Arial" w:cs="Arial"/>
          <w:color w:val="000000"/>
          <w:sz w:val="23"/>
          <w:szCs w:val="23"/>
        </w:rPr>
        <w:t>.</w:t>
      </w:r>
    </w:p>
    <w:p w:rsidR="000A6B26" w:rsidRDefault="000A6B26" w:rsidP="00922A65">
      <w:pPr>
        <w:spacing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Nicole was with a man.</w:t>
      </w:r>
    </w:p>
    <w:p w:rsidR="000A6B26" w:rsidRDefault="000A6B26" w:rsidP="00922A65">
      <w:pPr>
        <w:spacing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Tong was also with a man.</w:t>
      </w:r>
    </w:p>
    <w:p w:rsidR="000A6B26" w:rsidRDefault="000A6B26" w:rsidP="00922A65">
      <w:pPr>
        <w:spacing w:line="240" w:lineRule="auto"/>
        <w:rPr>
          <w:rFonts w:ascii="Arial" w:hAnsi="Arial" w:cs="Arial"/>
          <w:color w:val="000000"/>
          <w:sz w:val="23"/>
          <w:szCs w:val="23"/>
        </w:rPr>
      </w:pPr>
      <w:proofErr w:type="spellStart"/>
      <w:r>
        <w:rPr>
          <w:rFonts w:ascii="Arial" w:hAnsi="Arial" w:cs="Arial"/>
          <w:color w:val="000000"/>
          <w:sz w:val="23"/>
          <w:szCs w:val="23"/>
        </w:rPr>
        <w:t>Manda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was upstairs.</w:t>
      </w:r>
    </w:p>
    <w:p w:rsidR="000A6B26" w:rsidRDefault="000A6B26" w:rsidP="00922A65">
      <w:pPr>
        <w:spacing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There was only one person in the room with the computer light.</w:t>
      </w:r>
    </w:p>
    <w:p w:rsidR="00337FF1" w:rsidRDefault="000A6B26" w:rsidP="00922A65">
      <w:pPr>
        <w:spacing w:line="240" w:lineRule="auto"/>
        <w:rPr>
          <w:rFonts w:ascii="Arial" w:hAnsi="Arial" w:cs="Arial"/>
          <w:color w:val="000000"/>
          <w:sz w:val="23"/>
          <w:szCs w:val="23"/>
        </w:rPr>
      </w:pPr>
      <w:proofErr w:type="spellStart"/>
      <w:r>
        <w:rPr>
          <w:rFonts w:ascii="Arial" w:hAnsi="Arial" w:cs="Arial"/>
          <w:color w:val="000000"/>
          <w:sz w:val="23"/>
          <w:szCs w:val="23"/>
        </w:rPr>
        <w:t>Hlas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C2299D">
        <w:rPr>
          <w:rFonts w:ascii="Arial" w:hAnsi="Arial" w:cs="Arial"/>
          <w:color w:val="000000"/>
          <w:sz w:val="23"/>
          <w:szCs w:val="23"/>
        </w:rPr>
        <w:t>is allergic to chocolate.</w:t>
      </w:r>
    </w:p>
    <w:p w:rsidR="00411DA5" w:rsidRDefault="00411DA5" w:rsidP="00922A65">
      <w:pPr>
        <w:spacing w:line="240" w:lineRule="auto"/>
        <w:rPr>
          <w:rFonts w:ascii="Arial" w:hAnsi="Arial" w:cs="Arial"/>
          <w:color w:val="000000"/>
          <w:sz w:val="23"/>
          <w:szCs w:val="23"/>
        </w:rPr>
      </w:pPr>
    </w:p>
    <w:p w:rsidR="00960C75" w:rsidRDefault="00960C75" w:rsidP="00922A65">
      <w:pPr>
        <w:spacing w:line="240" w:lineRule="auto"/>
        <w:rPr>
          <w:rFonts w:ascii="Arial" w:hAnsi="Arial" w:cs="Arial"/>
          <w:color w:val="000000"/>
          <w:sz w:val="23"/>
          <w:szCs w:val="23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72"/>
        <w:gridCol w:w="1912"/>
      </w:tblGrid>
      <w:tr w:rsidR="00411DA5" w:rsidRPr="00411DA5" w:rsidTr="00411DA5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11DA5" w:rsidRPr="00411DA5" w:rsidRDefault="00411DA5" w:rsidP="00411DA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DA5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Light Source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11DA5" w:rsidRPr="00411DA5" w:rsidRDefault="00411DA5" w:rsidP="00411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1DA5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mh</w:t>
            </w:r>
            <w:proofErr w:type="spellEnd"/>
            <w:r w:rsidRPr="00411DA5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/</w:t>
            </w:r>
          </w:p>
          <w:p w:rsidR="00411DA5" w:rsidRPr="00411DA5" w:rsidRDefault="00411DA5" w:rsidP="00411DA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DA5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(from 10cm away)</w:t>
            </w:r>
          </w:p>
        </w:tc>
      </w:tr>
      <w:tr w:rsidR="00411DA5" w:rsidRPr="00411DA5" w:rsidTr="00411DA5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11DA5" w:rsidRPr="00411DA5" w:rsidRDefault="00411DA5" w:rsidP="00411DA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DA5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Desk Lamp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11DA5" w:rsidRPr="00411DA5" w:rsidRDefault="00411DA5" w:rsidP="00411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1DA5" w:rsidRPr="00411DA5" w:rsidRDefault="00411DA5" w:rsidP="00411DA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DA5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.88-.93</w:t>
            </w:r>
          </w:p>
        </w:tc>
      </w:tr>
      <w:tr w:rsidR="00411DA5" w:rsidRPr="00411DA5" w:rsidTr="00411DA5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11DA5" w:rsidRPr="00411DA5" w:rsidRDefault="00411DA5" w:rsidP="00411DA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DA5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Lava/fuzz Lamp 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11DA5" w:rsidRPr="00411DA5" w:rsidRDefault="00411DA5" w:rsidP="00411DA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DA5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.15-.18</w:t>
            </w:r>
          </w:p>
        </w:tc>
      </w:tr>
      <w:tr w:rsidR="00411DA5" w:rsidRPr="00411DA5" w:rsidTr="00411DA5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11DA5" w:rsidRPr="00411DA5" w:rsidRDefault="00411DA5" w:rsidP="00411DA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DA5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Night Light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11DA5" w:rsidRPr="00411DA5" w:rsidRDefault="00411DA5" w:rsidP="00411DA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DA5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.006-.0071</w:t>
            </w:r>
          </w:p>
        </w:tc>
      </w:tr>
      <w:tr w:rsidR="00411DA5" w:rsidRPr="00411DA5" w:rsidTr="00411DA5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11DA5" w:rsidRPr="00411DA5" w:rsidRDefault="00411DA5" w:rsidP="00411DA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DA5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Computer Light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11DA5" w:rsidRPr="00411DA5" w:rsidRDefault="00411DA5" w:rsidP="00411DA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DA5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.25-.3</w:t>
            </w:r>
          </w:p>
        </w:tc>
      </w:tr>
      <w:tr w:rsidR="00411DA5" w:rsidRPr="00411DA5" w:rsidTr="00411DA5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11DA5" w:rsidRPr="00411DA5" w:rsidRDefault="00411DA5" w:rsidP="00411DA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DA5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Classroom Light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11DA5" w:rsidRPr="00411DA5" w:rsidRDefault="00411DA5" w:rsidP="00411DA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DA5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.08-.09</w:t>
            </w:r>
          </w:p>
        </w:tc>
      </w:tr>
      <w:tr w:rsidR="00411DA5" w:rsidRPr="00411DA5" w:rsidTr="00411DA5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11DA5" w:rsidRPr="00411DA5" w:rsidRDefault="00411DA5" w:rsidP="00411DA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DA5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Cell Phone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11DA5" w:rsidRPr="00411DA5" w:rsidRDefault="00411DA5" w:rsidP="00411DA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DA5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.4-.5</w:t>
            </w:r>
          </w:p>
        </w:tc>
      </w:tr>
    </w:tbl>
    <w:p w:rsidR="00960C75" w:rsidRDefault="00960C75"/>
    <w:p w:rsidR="001E7A62" w:rsidRDefault="00960C75" w:rsidP="001E7A62">
      <w:r>
        <w:br w:type="page"/>
      </w:r>
    </w:p>
    <w:p w:rsidR="001E7A62" w:rsidRPr="001E7A62" w:rsidRDefault="001E7A62" w:rsidP="001E7A62">
      <w:pPr>
        <w:tabs>
          <w:tab w:val="left" w:pos="3375"/>
        </w:tabs>
        <w:jc w:val="center"/>
        <w:rPr>
          <w:sz w:val="28"/>
          <w:szCs w:val="28"/>
          <w:u w:val="single"/>
        </w:rPr>
      </w:pPr>
      <w:r w:rsidRPr="001E7A62">
        <w:rPr>
          <w:sz w:val="28"/>
          <w:szCs w:val="28"/>
          <w:u w:val="single"/>
        </w:rPr>
        <w:lastRenderedPageBreak/>
        <w:t>Light Source Exploration</w:t>
      </w:r>
    </w:p>
    <w:p w:rsidR="00960C75" w:rsidRPr="001E7A62" w:rsidRDefault="008677F9" w:rsidP="001E7A62">
      <w:r>
        <w:rPr>
          <w:rFonts w:ascii="Arial" w:hAnsi="Arial" w:cs="Arial"/>
          <w:color w:val="000000"/>
          <w:sz w:val="23"/>
          <w:szCs w:val="23"/>
        </w:rPr>
        <w:t>Directions:</w:t>
      </w:r>
    </w:p>
    <w:p w:rsidR="008677F9" w:rsidRDefault="008677F9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We need your help to</w:t>
      </w:r>
      <w:r w:rsidR="00440273">
        <w:rPr>
          <w:rFonts w:ascii="Arial" w:hAnsi="Arial" w:cs="Arial"/>
          <w:color w:val="000000"/>
          <w:sz w:val="23"/>
          <w:szCs w:val="23"/>
        </w:rPr>
        <w:t xml:space="preserve"> figure out who stole Sherrie’s </w:t>
      </w:r>
      <w:r>
        <w:rPr>
          <w:rFonts w:ascii="Arial" w:hAnsi="Arial" w:cs="Arial"/>
          <w:color w:val="000000"/>
          <w:sz w:val="23"/>
          <w:szCs w:val="23"/>
        </w:rPr>
        <w:t>candy!</w:t>
      </w:r>
    </w:p>
    <w:p w:rsidR="008677F9" w:rsidRDefault="008677F9" w:rsidP="009E3B89">
      <w:pPr>
        <w:pStyle w:val="ListParagraph"/>
        <w:numPr>
          <w:ilvl w:val="0"/>
          <w:numId w:val="3"/>
        </w:numPr>
        <w:spacing w:line="480" w:lineRule="auto"/>
        <w:contextualSpacing w:val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Come up to the front to collect a light </w:t>
      </w:r>
      <w:r w:rsidR="00883BF5">
        <w:rPr>
          <w:rFonts w:ascii="Arial" w:hAnsi="Arial" w:cs="Arial"/>
          <w:color w:val="000000"/>
          <w:sz w:val="23"/>
          <w:szCs w:val="23"/>
        </w:rPr>
        <w:t>probe</w:t>
      </w:r>
      <w:r>
        <w:rPr>
          <w:rFonts w:ascii="Arial" w:hAnsi="Arial" w:cs="Arial"/>
          <w:color w:val="000000"/>
          <w:sz w:val="23"/>
          <w:szCs w:val="23"/>
        </w:rPr>
        <w:t xml:space="preserve"> for your group to </w:t>
      </w:r>
      <w:r w:rsidR="00883BF5">
        <w:rPr>
          <w:rFonts w:ascii="Arial" w:hAnsi="Arial" w:cs="Arial"/>
          <w:color w:val="000000"/>
          <w:sz w:val="23"/>
          <w:szCs w:val="23"/>
        </w:rPr>
        <w:t>use</w:t>
      </w:r>
      <w:r w:rsidR="00440273">
        <w:rPr>
          <w:rFonts w:ascii="Arial" w:hAnsi="Arial" w:cs="Arial"/>
          <w:color w:val="000000"/>
          <w:sz w:val="23"/>
          <w:szCs w:val="23"/>
        </w:rPr>
        <w:t xml:space="preserve"> (Any questions can be directed to your senior forensic advisors).</w:t>
      </w:r>
    </w:p>
    <w:p w:rsidR="00883BF5" w:rsidRDefault="00883BF5" w:rsidP="009E3B89">
      <w:pPr>
        <w:pStyle w:val="ListParagraph"/>
        <w:numPr>
          <w:ilvl w:val="0"/>
          <w:numId w:val="3"/>
        </w:numPr>
        <w:spacing w:line="480" w:lineRule="auto"/>
        <w:contextualSpacing w:val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Rotate to each lab stations until all light sources have been tested by your group. Results may vary; multiple trials may be necessary.</w:t>
      </w:r>
    </w:p>
    <w:p w:rsidR="008677F9" w:rsidRDefault="008677F9" w:rsidP="009E3B89">
      <w:pPr>
        <w:pStyle w:val="ListParagraph"/>
        <w:numPr>
          <w:ilvl w:val="0"/>
          <w:numId w:val="3"/>
        </w:numPr>
        <w:spacing w:line="480" w:lineRule="auto"/>
        <w:contextualSpacing w:val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Record the readings in the table provided.</w:t>
      </w:r>
    </w:p>
    <w:p w:rsidR="009E3B89" w:rsidRDefault="008677F9" w:rsidP="009E3B89">
      <w:pPr>
        <w:pStyle w:val="ListParagraph"/>
        <w:numPr>
          <w:ilvl w:val="0"/>
          <w:numId w:val="3"/>
        </w:numPr>
        <w:spacing w:line="480" w:lineRule="auto"/>
        <w:contextualSpacing w:val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After you have found all of your mea</w:t>
      </w:r>
      <w:r w:rsidR="009E3B89">
        <w:rPr>
          <w:rFonts w:ascii="Arial" w:hAnsi="Arial" w:cs="Arial"/>
          <w:color w:val="000000"/>
          <w:sz w:val="23"/>
          <w:szCs w:val="23"/>
        </w:rPr>
        <w:t xml:space="preserve">surements, check </w:t>
      </w:r>
      <w:r w:rsidR="00883BF5">
        <w:rPr>
          <w:rFonts w:ascii="Arial" w:hAnsi="Arial" w:cs="Arial"/>
          <w:color w:val="000000"/>
          <w:sz w:val="23"/>
          <w:szCs w:val="23"/>
        </w:rPr>
        <w:t xml:space="preserve">with </w:t>
      </w:r>
      <w:r w:rsidR="009E3B89">
        <w:rPr>
          <w:rFonts w:ascii="Arial" w:hAnsi="Arial" w:cs="Arial"/>
          <w:color w:val="000000"/>
          <w:sz w:val="23"/>
          <w:szCs w:val="23"/>
        </w:rPr>
        <w:t xml:space="preserve">your </w:t>
      </w:r>
      <w:r w:rsidR="00883BF5">
        <w:rPr>
          <w:rFonts w:ascii="Arial" w:hAnsi="Arial" w:cs="Arial"/>
          <w:color w:val="000000"/>
          <w:sz w:val="23"/>
          <w:szCs w:val="23"/>
        </w:rPr>
        <w:t>senior forensic advisor to verify your results.</w:t>
      </w:r>
    </w:p>
    <w:p w:rsidR="001E7A62" w:rsidRPr="001E7A62" w:rsidRDefault="009E3B89" w:rsidP="001E7A62">
      <w:pPr>
        <w:pStyle w:val="ListParagraph"/>
        <w:numPr>
          <w:ilvl w:val="0"/>
          <w:numId w:val="3"/>
        </w:numPr>
        <w:spacing w:line="480" w:lineRule="auto"/>
        <w:contextualSpacing w:val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If your </w:t>
      </w:r>
      <w:r w:rsidR="00883BF5">
        <w:rPr>
          <w:rFonts w:ascii="Arial" w:hAnsi="Arial" w:cs="Arial"/>
          <w:color w:val="000000"/>
          <w:sz w:val="23"/>
          <w:szCs w:val="23"/>
        </w:rPr>
        <w:t>results</w:t>
      </w:r>
      <w:r>
        <w:rPr>
          <w:rFonts w:ascii="Arial" w:hAnsi="Arial" w:cs="Arial"/>
          <w:color w:val="000000"/>
          <w:sz w:val="23"/>
          <w:szCs w:val="23"/>
        </w:rPr>
        <w:t xml:space="preserve"> are correct, you will be given the necessary too</w:t>
      </w:r>
      <w:r w:rsidR="001E7A62">
        <w:rPr>
          <w:rFonts w:ascii="Arial" w:hAnsi="Arial" w:cs="Arial"/>
          <w:color w:val="000000"/>
          <w:sz w:val="23"/>
          <w:szCs w:val="23"/>
        </w:rPr>
        <w:t>ls to start solving the mystery.</w:t>
      </w:r>
    </w:p>
    <w:tbl>
      <w:tblPr>
        <w:tblpPr w:leftFromText="180" w:rightFromText="180" w:vertAnchor="text" w:horzAnchor="margin" w:tblpY="1513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72"/>
        <w:gridCol w:w="1563"/>
      </w:tblGrid>
      <w:tr w:rsidR="00440273" w:rsidRPr="00411DA5" w:rsidTr="00440273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40273" w:rsidRPr="00411DA5" w:rsidRDefault="00440273" w:rsidP="004402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DA5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Light Source</w:t>
            </w:r>
          </w:p>
        </w:tc>
        <w:tc>
          <w:tcPr>
            <w:tcW w:w="1563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40273" w:rsidRPr="001E7A62" w:rsidRDefault="00440273" w:rsidP="00440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</w:rPr>
              <w:t>Reading (</w:t>
            </w:r>
            <w:proofErr w:type="spellStart"/>
            <w:r w:rsidRPr="001E7A62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</w:rPr>
              <w:t>mH</w:t>
            </w:r>
            <w:proofErr w:type="spellEnd"/>
            <w:r w:rsidRPr="001E7A62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</w:rPr>
              <w:t>/cm</w:t>
            </w:r>
            <w:r w:rsidRPr="001E7A62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vertAlign w:val="superscript"/>
              </w:rPr>
              <w:t>2</w:t>
            </w:r>
            <w:r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</w:rPr>
              <w:t>)</w:t>
            </w:r>
          </w:p>
        </w:tc>
      </w:tr>
      <w:tr w:rsidR="00440273" w:rsidRPr="00411DA5" w:rsidTr="00440273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40273" w:rsidRPr="00411DA5" w:rsidRDefault="00440273" w:rsidP="004402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DA5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Desk Lamp</w:t>
            </w:r>
          </w:p>
        </w:tc>
        <w:tc>
          <w:tcPr>
            <w:tcW w:w="1563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40273" w:rsidRPr="00411DA5" w:rsidRDefault="00440273" w:rsidP="0044027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273" w:rsidRPr="00411DA5" w:rsidTr="00440273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40273" w:rsidRPr="00411DA5" w:rsidRDefault="00440273" w:rsidP="004402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DA5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Lava/fuzz Lamp </w:t>
            </w:r>
          </w:p>
        </w:tc>
        <w:tc>
          <w:tcPr>
            <w:tcW w:w="1563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40273" w:rsidRPr="00411DA5" w:rsidRDefault="00440273" w:rsidP="004402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273" w:rsidRPr="00411DA5" w:rsidTr="00440273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40273" w:rsidRPr="00411DA5" w:rsidRDefault="00440273" w:rsidP="004402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DA5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Night Light</w:t>
            </w:r>
          </w:p>
        </w:tc>
        <w:tc>
          <w:tcPr>
            <w:tcW w:w="1563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40273" w:rsidRPr="00411DA5" w:rsidRDefault="00440273" w:rsidP="004402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273" w:rsidRPr="00411DA5" w:rsidTr="00440273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40273" w:rsidRPr="00411DA5" w:rsidRDefault="00440273" w:rsidP="004402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DA5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Computer Light</w:t>
            </w:r>
          </w:p>
        </w:tc>
        <w:tc>
          <w:tcPr>
            <w:tcW w:w="1563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40273" w:rsidRPr="00411DA5" w:rsidRDefault="00440273" w:rsidP="004402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273" w:rsidRPr="00411DA5" w:rsidTr="00440273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40273" w:rsidRPr="00411DA5" w:rsidRDefault="00440273" w:rsidP="004402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DA5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Classroom Light</w:t>
            </w:r>
          </w:p>
        </w:tc>
        <w:tc>
          <w:tcPr>
            <w:tcW w:w="1563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40273" w:rsidRPr="00411DA5" w:rsidRDefault="00440273" w:rsidP="004402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273" w:rsidRPr="00411DA5" w:rsidTr="00440273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40273" w:rsidRPr="00411DA5" w:rsidRDefault="00440273" w:rsidP="004402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DA5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Cell Phone</w:t>
            </w:r>
          </w:p>
        </w:tc>
        <w:tc>
          <w:tcPr>
            <w:tcW w:w="1563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40273" w:rsidRPr="00411DA5" w:rsidRDefault="00440273" w:rsidP="004402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677F9" w:rsidRPr="00835720" w:rsidRDefault="00835720" w:rsidP="00835720">
      <w:pPr>
        <w:spacing w:line="48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3"/>
          <w:szCs w:val="23"/>
        </w:rPr>
        <w:t>Want to learn more? Check this out!</w:t>
      </w:r>
      <w:r w:rsidR="008677F9" w:rsidRPr="00835720">
        <w:rPr>
          <w:rFonts w:ascii="Arial" w:hAnsi="Arial" w:cs="Arial"/>
          <w:color w:val="000000"/>
          <w:sz w:val="23"/>
          <w:szCs w:val="23"/>
        </w:rPr>
        <w:br/>
      </w:r>
      <w:hyperlink r:id="rId7" w:history="1">
        <w:r w:rsidRPr="00197A95">
          <w:rPr>
            <w:rStyle w:val="Hyperlink"/>
            <w:rFonts w:ascii="Arial" w:hAnsi="Arial" w:cs="Arial"/>
            <w:sz w:val="20"/>
            <w:szCs w:val="20"/>
          </w:rPr>
          <w:t>http://www.horiba.com/scientific/products/forensics/light-sources/forensic-light-source-applications/</w:t>
        </w:r>
      </w:hyperlink>
    </w:p>
    <w:p w:rsidR="008677F9" w:rsidRDefault="008677F9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br w:type="page"/>
      </w:r>
    </w:p>
    <w:p w:rsidR="009E3B89" w:rsidRPr="009E3B89" w:rsidRDefault="009E3B89" w:rsidP="009E3B89">
      <w:pPr>
        <w:jc w:val="center"/>
        <w:rPr>
          <w:rFonts w:ascii="Arial" w:hAnsi="Arial" w:cs="Arial"/>
          <w:color w:val="000000"/>
          <w:sz w:val="28"/>
          <w:szCs w:val="28"/>
          <w:u w:val="single"/>
        </w:rPr>
      </w:pPr>
      <w:r w:rsidRPr="009E3B89">
        <w:rPr>
          <w:rFonts w:ascii="Arial" w:hAnsi="Arial" w:cs="Arial"/>
          <w:color w:val="000000"/>
          <w:sz w:val="28"/>
          <w:szCs w:val="28"/>
          <w:u w:val="single"/>
        </w:rPr>
        <w:lastRenderedPageBreak/>
        <w:t>Matrix Logic: Light Source Clue</w:t>
      </w:r>
    </w:p>
    <w:p w:rsidR="00883BF5" w:rsidRDefault="001E7A62" w:rsidP="00883BF5">
      <w:pPr>
        <w:ind w:left="720"/>
        <w:jc w:val="center"/>
        <w:rPr>
          <w:rFonts w:ascii="Arial" w:hAnsi="Arial" w:cs="Arial"/>
          <w:i/>
          <w:color w:val="000000"/>
          <w:sz w:val="23"/>
          <w:szCs w:val="23"/>
        </w:rPr>
      </w:pPr>
      <w:r>
        <w:rPr>
          <w:rFonts w:ascii="Arial" w:hAnsi="Arial" w:cs="Arial"/>
          <w:noProof/>
          <w:color w:val="000000"/>
          <w:sz w:val="23"/>
          <w:szCs w:val="23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9525</wp:posOffset>
            </wp:positionV>
            <wp:extent cx="1085850" cy="1249680"/>
            <wp:effectExtent l="152400" t="76200" r="0" b="64770"/>
            <wp:wrapNone/>
            <wp:docPr id="1" name="Picture 1" descr="C:\Users\vandenlk\AppData\Local\Microsoft\Windows\Temporary Internet Files\Content.IE5\11J0ESNH\MC90028217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ndenlk\AppData\Local\Microsoft\Windows\Temporary Internet Files\Content.IE5\11J0ESNH\MC900282178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764818">
                      <a:off x="0" y="0"/>
                      <a:ext cx="1085850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53BB4" w:rsidRPr="00053BB4" w:rsidRDefault="00053BB4" w:rsidP="00883BF5">
      <w:pPr>
        <w:ind w:left="720"/>
        <w:jc w:val="center"/>
        <w:rPr>
          <w:rFonts w:ascii="Arial" w:hAnsi="Arial" w:cs="Arial"/>
          <w:i/>
          <w:color w:val="000000"/>
          <w:sz w:val="23"/>
          <w:szCs w:val="23"/>
        </w:rPr>
      </w:pPr>
      <w:r>
        <w:rPr>
          <w:rFonts w:ascii="Arial" w:hAnsi="Arial" w:cs="Arial"/>
          <w:i/>
          <w:color w:val="000000"/>
          <w:sz w:val="23"/>
          <w:szCs w:val="23"/>
        </w:rPr>
        <w:t>Light Source Layout</w:t>
      </w:r>
    </w:p>
    <w:tbl>
      <w:tblPr>
        <w:tblpPr w:leftFromText="180" w:rightFromText="180" w:vertAnchor="text" w:tblpX="2625" w:tblpY="1"/>
        <w:tblOverlap w:val="never"/>
        <w:tblW w:w="49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0"/>
        <w:gridCol w:w="973"/>
        <w:gridCol w:w="1245"/>
        <w:gridCol w:w="1530"/>
      </w:tblGrid>
      <w:tr w:rsidR="00960C75" w:rsidRPr="00337FF1" w:rsidTr="001E7A62">
        <w:trPr>
          <w:trHeight w:val="1311"/>
        </w:trPr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3BB4" w:rsidRDefault="00053BB4" w:rsidP="001E7A6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  <w:p w:rsidR="00053BB4" w:rsidRDefault="00053BB4" w:rsidP="001E7A6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  <w:p w:rsidR="00960C75" w:rsidRPr="00053BB4" w:rsidRDefault="00960C75" w:rsidP="001E7A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53BB4">
              <w:rPr>
                <w:rFonts w:ascii="Arial" w:eastAsia="Times New Roman" w:hAnsi="Arial" w:cs="Arial"/>
                <w:i/>
                <w:color w:val="000000"/>
                <w:sz w:val="23"/>
                <w:szCs w:val="23"/>
              </w:rPr>
              <w:t>2nd Floor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60C75" w:rsidRPr="00337FF1" w:rsidRDefault="00960C75" w:rsidP="001E7A6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0C75" w:rsidRPr="00337FF1" w:rsidRDefault="00960C75" w:rsidP="001E7A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DA5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.4-.5</w:t>
            </w:r>
          </w:p>
        </w:tc>
        <w:tc>
          <w:tcPr>
            <w:tcW w:w="1245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60C75" w:rsidRPr="00337FF1" w:rsidRDefault="00960C75" w:rsidP="001E7A6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0C75" w:rsidRPr="00337FF1" w:rsidRDefault="00960C75" w:rsidP="001E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.15-.18</w:t>
            </w:r>
          </w:p>
          <w:p w:rsidR="00960C75" w:rsidRPr="00337FF1" w:rsidRDefault="00960C75" w:rsidP="001E7A62">
            <w:pPr>
              <w:spacing w:after="24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60C75" w:rsidRPr="00337FF1" w:rsidRDefault="00960C75" w:rsidP="001E7A6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0C75" w:rsidRPr="00337FF1" w:rsidRDefault="00960C75" w:rsidP="001E7A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.88-.93</w:t>
            </w:r>
          </w:p>
        </w:tc>
      </w:tr>
      <w:tr w:rsidR="00960C75" w:rsidRPr="00337FF1" w:rsidTr="001E7A62">
        <w:trPr>
          <w:trHeight w:val="1341"/>
        </w:trPr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3BB4" w:rsidRDefault="00053BB4" w:rsidP="001E7A6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  <w:p w:rsidR="00053BB4" w:rsidRDefault="00053BB4" w:rsidP="001E7A6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  <w:p w:rsidR="00960C75" w:rsidRPr="00053BB4" w:rsidRDefault="00960C75" w:rsidP="001E7A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53BB4">
              <w:rPr>
                <w:rFonts w:ascii="Arial" w:eastAsia="Times New Roman" w:hAnsi="Arial" w:cs="Arial"/>
                <w:i/>
                <w:color w:val="000000"/>
                <w:sz w:val="23"/>
                <w:szCs w:val="23"/>
              </w:rPr>
              <w:t>1st Floor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60C75" w:rsidRDefault="00960C75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  <w:p w:rsidR="00960C75" w:rsidRDefault="00960C75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  <w:p w:rsidR="00960C75" w:rsidRPr="00337FF1" w:rsidRDefault="00960C75" w:rsidP="001E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.08-.09</w:t>
            </w:r>
          </w:p>
          <w:p w:rsidR="00960C75" w:rsidRPr="00337FF1" w:rsidRDefault="00960C75" w:rsidP="001E7A62">
            <w:pPr>
              <w:spacing w:after="24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60C75" w:rsidRDefault="00960C75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  <w:p w:rsidR="00053BB4" w:rsidRDefault="00053BB4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  <w:p w:rsidR="00960C75" w:rsidRPr="00337FF1" w:rsidRDefault="00960C75" w:rsidP="001E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.25-.3</w:t>
            </w:r>
          </w:p>
          <w:p w:rsidR="00960C75" w:rsidRPr="00337FF1" w:rsidRDefault="00960C75" w:rsidP="001E7A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60C75" w:rsidRPr="00337FF1" w:rsidRDefault="00960C75" w:rsidP="001E7A6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0C75" w:rsidRPr="00337FF1" w:rsidRDefault="00960C75" w:rsidP="001E7A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.006-.0071</w:t>
            </w:r>
          </w:p>
        </w:tc>
      </w:tr>
    </w:tbl>
    <w:p w:rsidR="009E3B89" w:rsidRDefault="001E7A62" w:rsidP="00960C75">
      <w:pPr>
        <w:spacing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br w:type="textWrapping" w:clear="all"/>
      </w:r>
    </w:p>
    <w:p w:rsidR="009E3B89" w:rsidRPr="009E3B89" w:rsidRDefault="009E3B89" w:rsidP="00960C75">
      <w:pPr>
        <w:spacing w:line="240" w:lineRule="auto"/>
        <w:rPr>
          <w:rFonts w:ascii="Arial" w:hAnsi="Arial" w:cs="Arial"/>
          <w:b/>
          <w:color w:val="000000"/>
          <w:sz w:val="23"/>
          <w:szCs w:val="23"/>
          <w:u w:val="single"/>
        </w:rPr>
      </w:pPr>
      <w:r w:rsidRPr="009E3B89">
        <w:rPr>
          <w:rFonts w:ascii="Arial" w:hAnsi="Arial" w:cs="Arial"/>
          <w:b/>
          <w:color w:val="000000"/>
          <w:sz w:val="23"/>
          <w:szCs w:val="23"/>
          <w:u w:val="single"/>
        </w:rPr>
        <w:t>Clues:</w:t>
      </w:r>
    </w:p>
    <w:p w:rsidR="00960C75" w:rsidRPr="009E3B89" w:rsidRDefault="00960C75" w:rsidP="009E3B89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color w:val="000000"/>
          <w:sz w:val="23"/>
          <w:szCs w:val="23"/>
        </w:rPr>
      </w:pPr>
      <w:r w:rsidRPr="009E3B89">
        <w:rPr>
          <w:rFonts w:ascii="Arial" w:hAnsi="Arial" w:cs="Arial"/>
          <w:color w:val="000000"/>
          <w:sz w:val="23"/>
          <w:szCs w:val="23"/>
        </w:rPr>
        <w:t>The chocolate was found in the room with the cell phone.</w:t>
      </w:r>
    </w:p>
    <w:p w:rsidR="00960C75" w:rsidRPr="009E3B89" w:rsidRDefault="00960C75" w:rsidP="009E3B89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color w:val="000000"/>
          <w:sz w:val="23"/>
          <w:szCs w:val="23"/>
        </w:rPr>
      </w:pPr>
      <w:r w:rsidRPr="009E3B89">
        <w:rPr>
          <w:rFonts w:ascii="Arial" w:hAnsi="Arial" w:cs="Arial"/>
          <w:color w:val="000000"/>
          <w:sz w:val="23"/>
          <w:szCs w:val="23"/>
        </w:rPr>
        <w:t xml:space="preserve">The only people at school at the time were: Charles </w:t>
      </w:r>
      <w:proofErr w:type="spellStart"/>
      <w:r w:rsidRPr="009E3B89">
        <w:rPr>
          <w:rFonts w:ascii="Arial" w:hAnsi="Arial" w:cs="Arial"/>
          <w:color w:val="000000"/>
          <w:sz w:val="23"/>
          <w:szCs w:val="23"/>
        </w:rPr>
        <w:t>Serros</w:t>
      </w:r>
      <w:proofErr w:type="spellEnd"/>
      <w:r w:rsidRPr="009E3B89">
        <w:rPr>
          <w:rFonts w:ascii="Arial" w:hAnsi="Arial" w:cs="Arial"/>
          <w:color w:val="000000"/>
          <w:sz w:val="23"/>
          <w:szCs w:val="23"/>
        </w:rPr>
        <w:t xml:space="preserve">, </w:t>
      </w:r>
      <w:proofErr w:type="spellStart"/>
      <w:r w:rsidRPr="009E3B89">
        <w:rPr>
          <w:rFonts w:ascii="Arial" w:hAnsi="Arial" w:cs="Arial"/>
          <w:color w:val="000000"/>
          <w:sz w:val="23"/>
          <w:szCs w:val="23"/>
        </w:rPr>
        <w:t>Hlas</w:t>
      </w:r>
      <w:proofErr w:type="spellEnd"/>
      <w:r w:rsidRPr="009E3B89">
        <w:rPr>
          <w:rFonts w:ascii="Arial" w:hAnsi="Arial" w:cs="Arial"/>
          <w:color w:val="000000"/>
          <w:sz w:val="23"/>
          <w:szCs w:val="23"/>
        </w:rPr>
        <w:t xml:space="preserve">, </w:t>
      </w:r>
      <w:proofErr w:type="spellStart"/>
      <w:r w:rsidRPr="009E3B89">
        <w:rPr>
          <w:rFonts w:ascii="Arial" w:hAnsi="Arial" w:cs="Arial"/>
          <w:color w:val="000000"/>
          <w:sz w:val="23"/>
          <w:szCs w:val="23"/>
        </w:rPr>
        <w:t>Giamati</w:t>
      </w:r>
      <w:proofErr w:type="spellEnd"/>
      <w:r w:rsidRPr="009E3B89">
        <w:rPr>
          <w:rFonts w:ascii="Arial" w:hAnsi="Arial" w:cs="Arial"/>
          <w:color w:val="000000"/>
          <w:sz w:val="23"/>
          <w:szCs w:val="23"/>
        </w:rPr>
        <w:t xml:space="preserve">, </w:t>
      </w:r>
      <w:proofErr w:type="spellStart"/>
      <w:r w:rsidRPr="009E3B89">
        <w:rPr>
          <w:rFonts w:ascii="Arial" w:hAnsi="Arial" w:cs="Arial"/>
          <w:color w:val="000000"/>
          <w:sz w:val="23"/>
          <w:szCs w:val="23"/>
        </w:rPr>
        <w:t>Penkava</w:t>
      </w:r>
      <w:proofErr w:type="spellEnd"/>
      <w:r w:rsidRPr="009E3B89">
        <w:rPr>
          <w:rFonts w:ascii="Arial" w:hAnsi="Arial" w:cs="Arial"/>
          <w:color w:val="000000"/>
          <w:sz w:val="23"/>
          <w:szCs w:val="23"/>
        </w:rPr>
        <w:t xml:space="preserve">, </w:t>
      </w:r>
      <w:proofErr w:type="spellStart"/>
      <w:r w:rsidRPr="009E3B89">
        <w:rPr>
          <w:rFonts w:ascii="Arial" w:hAnsi="Arial" w:cs="Arial"/>
          <w:color w:val="000000"/>
          <w:sz w:val="23"/>
          <w:szCs w:val="23"/>
        </w:rPr>
        <w:t>Kraker</w:t>
      </w:r>
      <w:proofErr w:type="spellEnd"/>
      <w:r w:rsidRPr="009E3B89">
        <w:rPr>
          <w:rFonts w:ascii="Arial" w:hAnsi="Arial" w:cs="Arial"/>
          <w:color w:val="000000"/>
          <w:sz w:val="23"/>
          <w:szCs w:val="23"/>
        </w:rPr>
        <w:t xml:space="preserve">, </w:t>
      </w:r>
      <w:proofErr w:type="spellStart"/>
      <w:r w:rsidRPr="009E3B89">
        <w:rPr>
          <w:rFonts w:ascii="Arial" w:hAnsi="Arial" w:cs="Arial"/>
          <w:color w:val="000000"/>
          <w:sz w:val="23"/>
          <w:szCs w:val="23"/>
        </w:rPr>
        <w:t>Ahrendt</w:t>
      </w:r>
      <w:proofErr w:type="spellEnd"/>
      <w:r w:rsidRPr="009E3B89">
        <w:rPr>
          <w:rFonts w:ascii="Arial" w:hAnsi="Arial" w:cs="Arial"/>
          <w:color w:val="000000"/>
          <w:sz w:val="23"/>
          <w:szCs w:val="23"/>
        </w:rPr>
        <w:t xml:space="preserve">, </w:t>
      </w:r>
      <w:proofErr w:type="spellStart"/>
      <w:r w:rsidRPr="009E3B89">
        <w:rPr>
          <w:rFonts w:ascii="Arial" w:hAnsi="Arial" w:cs="Arial"/>
          <w:color w:val="000000"/>
          <w:sz w:val="23"/>
          <w:szCs w:val="23"/>
        </w:rPr>
        <w:t>Manda</w:t>
      </w:r>
      <w:proofErr w:type="spellEnd"/>
      <w:r w:rsidRPr="009E3B89">
        <w:rPr>
          <w:rFonts w:ascii="Arial" w:hAnsi="Arial" w:cs="Arial"/>
          <w:color w:val="000000"/>
          <w:sz w:val="23"/>
          <w:szCs w:val="23"/>
        </w:rPr>
        <w:t xml:space="preserve">, Nicole Owen, Tong, and Sherrie </w:t>
      </w:r>
      <w:proofErr w:type="spellStart"/>
      <w:r w:rsidRPr="009E3B89">
        <w:rPr>
          <w:rFonts w:ascii="Arial" w:hAnsi="Arial" w:cs="Arial"/>
          <w:color w:val="000000"/>
          <w:sz w:val="23"/>
          <w:szCs w:val="23"/>
        </w:rPr>
        <w:t>Serros</w:t>
      </w:r>
      <w:proofErr w:type="spellEnd"/>
      <w:r w:rsidRPr="009E3B89">
        <w:rPr>
          <w:rFonts w:ascii="Arial" w:hAnsi="Arial" w:cs="Arial"/>
          <w:color w:val="000000"/>
          <w:sz w:val="23"/>
          <w:szCs w:val="23"/>
        </w:rPr>
        <w:t>.</w:t>
      </w:r>
    </w:p>
    <w:p w:rsidR="00960C75" w:rsidRPr="009E3B89" w:rsidRDefault="00960C75" w:rsidP="009E3B89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color w:val="000000"/>
          <w:sz w:val="23"/>
          <w:szCs w:val="23"/>
        </w:rPr>
      </w:pPr>
      <w:proofErr w:type="spellStart"/>
      <w:r w:rsidRPr="009E3B89">
        <w:rPr>
          <w:rFonts w:ascii="Arial" w:hAnsi="Arial" w:cs="Arial"/>
          <w:color w:val="000000"/>
          <w:sz w:val="23"/>
          <w:szCs w:val="23"/>
        </w:rPr>
        <w:t>Kraker</w:t>
      </w:r>
      <w:proofErr w:type="spellEnd"/>
      <w:r w:rsidRPr="009E3B89">
        <w:rPr>
          <w:rFonts w:ascii="Arial" w:hAnsi="Arial" w:cs="Arial"/>
          <w:color w:val="000000"/>
          <w:sz w:val="23"/>
          <w:szCs w:val="23"/>
        </w:rPr>
        <w:t xml:space="preserve"> and </w:t>
      </w:r>
      <w:proofErr w:type="spellStart"/>
      <w:r w:rsidRPr="009E3B89">
        <w:rPr>
          <w:rFonts w:ascii="Arial" w:hAnsi="Arial" w:cs="Arial"/>
          <w:color w:val="000000"/>
          <w:sz w:val="23"/>
          <w:szCs w:val="23"/>
        </w:rPr>
        <w:t>Hlas</w:t>
      </w:r>
      <w:proofErr w:type="spellEnd"/>
      <w:r w:rsidRPr="009E3B89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gramStart"/>
      <w:r w:rsidRPr="009E3B89">
        <w:rPr>
          <w:rFonts w:ascii="Arial" w:hAnsi="Arial" w:cs="Arial"/>
          <w:color w:val="000000"/>
          <w:sz w:val="23"/>
          <w:szCs w:val="23"/>
        </w:rPr>
        <w:t>were</w:t>
      </w:r>
      <w:proofErr w:type="gramEnd"/>
      <w:r w:rsidRPr="009E3B89">
        <w:rPr>
          <w:rFonts w:ascii="Arial" w:hAnsi="Arial" w:cs="Arial"/>
          <w:color w:val="000000"/>
          <w:sz w:val="23"/>
          <w:szCs w:val="23"/>
        </w:rPr>
        <w:t xml:space="preserve"> in the room with the cell phone, the computer light, or the desk lamp at the time the chocolate was stolen (not together).</w:t>
      </w:r>
    </w:p>
    <w:p w:rsidR="00960C75" w:rsidRPr="009E3B89" w:rsidRDefault="00960C75" w:rsidP="009E3B89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color w:val="000000"/>
          <w:sz w:val="23"/>
          <w:szCs w:val="23"/>
        </w:rPr>
      </w:pPr>
      <w:r w:rsidRPr="009E3B89">
        <w:rPr>
          <w:rFonts w:ascii="Arial" w:hAnsi="Arial" w:cs="Arial"/>
          <w:color w:val="000000"/>
          <w:sz w:val="23"/>
          <w:szCs w:val="23"/>
        </w:rPr>
        <w:t>Nicole was either in the room with the cell phone, computer light, or the room with the desk lamp.</w:t>
      </w:r>
    </w:p>
    <w:p w:rsidR="00960C75" w:rsidRPr="009E3B89" w:rsidRDefault="00960C75" w:rsidP="009E3B89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color w:val="000000"/>
          <w:sz w:val="23"/>
          <w:szCs w:val="23"/>
        </w:rPr>
      </w:pPr>
      <w:proofErr w:type="spellStart"/>
      <w:r w:rsidRPr="009E3B89">
        <w:rPr>
          <w:rFonts w:ascii="Arial" w:hAnsi="Arial" w:cs="Arial"/>
          <w:color w:val="000000"/>
          <w:sz w:val="23"/>
          <w:szCs w:val="23"/>
        </w:rPr>
        <w:t>Penkava</w:t>
      </w:r>
      <w:proofErr w:type="spellEnd"/>
      <w:r w:rsidRPr="009E3B89">
        <w:rPr>
          <w:rFonts w:ascii="Arial" w:hAnsi="Arial" w:cs="Arial"/>
          <w:color w:val="000000"/>
          <w:sz w:val="23"/>
          <w:szCs w:val="23"/>
        </w:rPr>
        <w:t xml:space="preserve"> was either in the room with the cell phone or the room with the desk lamp.</w:t>
      </w:r>
    </w:p>
    <w:p w:rsidR="00960C75" w:rsidRPr="009E3B89" w:rsidRDefault="00960C75" w:rsidP="009E3B89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color w:val="000000"/>
          <w:sz w:val="23"/>
          <w:szCs w:val="23"/>
        </w:rPr>
      </w:pPr>
      <w:r w:rsidRPr="009E3B89">
        <w:rPr>
          <w:rFonts w:ascii="Arial" w:hAnsi="Arial" w:cs="Arial"/>
          <w:color w:val="000000"/>
          <w:sz w:val="23"/>
          <w:szCs w:val="23"/>
        </w:rPr>
        <w:t>Charles and Sherrie are in the room with the night light.</w:t>
      </w:r>
    </w:p>
    <w:p w:rsidR="00960C75" w:rsidRPr="009E3B89" w:rsidRDefault="00960C75" w:rsidP="009E3B89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color w:val="000000"/>
          <w:sz w:val="23"/>
          <w:szCs w:val="23"/>
        </w:rPr>
      </w:pPr>
      <w:proofErr w:type="spellStart"/>
      <w:r w:rsidRPr="009E3B89">
        <w:rPr>
          <w:rFonts w:ascii="Arial" w:hAnsi="Arial" w:cs="Arial"/>
          <w:color w:val="000000"/>
          <w:sz w:val="23"/>
          <w:szCs w:val="23"/>
        </w:rPr>
        <w:t>Giamati</w:t>
      </w:r>
      <w:proofErr w:type="spellEnd"/>
      <w:r w:rsidRPr="009E3B89">
        <w:rPr>
          <w:rFonts w:ascii="Arial" w:hAnsi="Arial" w:cs="Arial"/>
          <w:color w:val="000000"/>
          <w:sz w:val="23"/>
          <w:szCs w:val="23"/>
        </w:rPr>
        <w:t xml:space="preserve"> was in the room above </w:t>
      </w:r>
      <w:proofErr w:type="spellStart"/>
      <w:r w:rsidRPr="009E3B89">
        <w:rPr>
          <w:rFonts w:ascii="Arial" w:hAnsi="Arial" w:cs="Arial"/>
          <w:color w:val="000000"/>
          <w:sz w:val="23"/>
          <w:szCs w:val="23"/>
        </w:rPr>
        <w:t>Kraker</w:t>
      </w:r>
      <w:proofErr w:type="spellEnd"/>
      <w:r w:rsidRPr="009E3B89">
        <w:rPr>
          <w:rFonts w:ascii="Arial" w:hAnsi="Arial" w:cs="Arial"/>
          <w:color w:val="000000"/>
          <w:sz w:val="23"/>
          <w:szCs w:val="23"/>
        </w:rPr>
        <w:t>.</w:t>
      </w:r>
    </w:p>
    <w:p w:rsidR="00960C75" w:rsidRPr="009E3B89" w:rsidRDefault="00960C75" w:rsidP="009E3B89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color w:val="000000"/>
          <w:sz w:val="23"/>
          <w:szCs w:val="23"/>
        </w:rPr>
      </w:pPr>
      <w:r w:rsidRPr="009E3B89">
        <w:rPr>
          <w:rFonts w:ascii="Arial" w:hAnsi="Arial" w:cs="Arial"/>
          <w:color w:val="000000"/>
          <w:sz w:val="23"/>
          <w:szCs w:val="23"/>
        </w:rPr>
        <w:t>Nicole was with a man.</w:t>
      </w:r>
    </w:p>
    <w:p w:rsidR="00960C75" w:rsidRPr="009E3B89" w:rsidRDefault="00960C75" w:rsidP="009E3B89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color w:val="000000"/>
          <w:sz w:val="23"/>
          <w:szCs w:val="23"/>
        </w:rPr>
      </w:pPr>
      <w:r w:rsidRPr="009E3B89">
        <w:rPr>
          <w:rFonts w:ascii="Arial" w:hAnsi="Arial" w:cs="Arial"/>
          <w:color w:val="000000"/>
          <w:sz w:val="23"/>
          <w:szCs w:val="23"/>
        </w:rPr>
        <w:t>Tong was also with a man.</w:t>
      </w:r>
    </w:p>
    <w:p w:rsidR="00960C75" w:rsidRPr="009E3B89" w:rsidRDefault="00053BB4" w:rsidP="009E3B89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noProof/>
          <w:color w:val="000000"/>
          <w:sz w:val="23"/>
          <w:szCs w:val="23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4926330</wp:posOffset>
            </wp:positionH>
            <wp:positionV relativeFrom="paragraph">
              <wp:posOffset>50800</wp:posOffset>
            </wp:positionV>
            <wp:extent cx="1009650" cy="1126490"/>
            <wp:effectExtent l="0" t="0" r="0" b="0"/>
            <wp:wrapNone/>
            <wp:docPr id="2" name="Picture 2" descr="C:\Users\vandenlk\AppData\Local\Microsoft\Windows\Temporary Internet Files\Content.IE5\LY98F6G3\MC90029025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andenlk\AppData\Local\Microsoft\Windows\Temporary Internet Files\Content.IE5\LY98F6G3\MC900290250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126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="00960C75" w:rsidRPr="009E3B89">
        <w:rPr>
          <w:rFonts w:ascii="Arial" w:hAnsi="Arial" w:cs="Arial"/>
          <w:color w:val="000000"/>
          <w:sz w:val="23"/>
          <w:szCs w:val="23"/>
        </w:rPr>
        <w:t>Manda</w:t>
      </w:r>
      <w:proofErr w:type="spellEnd"/>
      <w:r w:rsidR="00960C75" w:rsidRPr="009E3B89">
        <w:rPr>
          <w:rFonts w:ascii="Arial" w:hAnsi="Arial" w:cs="Arial"/>
          <w:color w:val="000000"/>
          <w:sz w:val="23"/>
          <w:szCs w:val="23"/>
        </w:rPr>
        <w:t xml:space="preserve"> was upstairs.</w:t>
      </w:r>
    </w:p>
    <w:p w:rsidR="00960C75" w:rsidRPr="009E3B89" w:rsidRDefault="00960C75" w:rsidP="009E3B89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color w:val="000000"/>
          <w:sz w:val="23"/>
          <w:szCs w:val="23"/>
        </w:rPr>
      </w:pPr>
      <w:r w:rsidRPr="009E3B89">
        <w:rPr>
          <w:rFonts w:ascii="Arial" w:hAnsi="Arial" w:cs="Arial"/>
          <w:color w:val="000000"/>
          <w:sz w:val="23"/>
          <w:szCs w:val="23"/>
        </w:rPr>
        <w:t>There was only one person in the room with the computer light.</w:t>
      </w:r>
      <w:r w:rsidR="00053BB4" w:rsidRPr="00053BB4">
        <w:rPr>
          <w:rFonts w:ascii="Arial" w:hAnsi="Arial" w:cs="Arial"/>
          <w:b/>
          <w:noProof/>
          <w:color w:val="000000"/>
          <w:sz w:val="23"/>
          <w:szCs w:val="23"/>
        </w:rPr>
        <w:t xml:space="preserve"> </w:t>
      </w:r>
    </w:p>
    <w:p w:rsidR="00053BB4" w:rsidRDefault="009E3B89" w:rsidP="00440273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color w:val="000000"/>
          <w:sz w:val="23"/>
          <w:szCs w:val="23"/>
        </w:rPr>
      </w:pPr>
      <w:proofErr w:type="spellStart"/>
      <w:r w:rsidRPr="009E3B89">
        <w:rPr>
          <w:rFonts w:ascii="Arial" w:hAnsi="Arial" w:cs="Arial"/>
          <w:color w:val="000000"/>
          <w:sz w:val="23"/>
          <w:szCs w:val="23"/>
        </w:rPr>
        <w:t>Hlas</w:t>
      </w:r>
      <w:proofErr w:type="spellEnd"/>
      <w:r w:rsidRPr="009E3B89">
        <w:rPr>
          <w:rFonts w:ascii="Arial" w:hAnsi="Arial" w:cs="Arial"/>
          <w:color w:val="000000"/>
          <w:sz w:val="23"/>
          <w:szCs w:val="23"/>
        </w:rPr>
        <w:t xml:space="preserve"> is allergic to chocolate.</w:t>
      </w:r>
    </w:p>
    <w:p w:rsidR="00440273" w:rsidRPr="00440273" w:rsidRDefault="00440273" w:rsidP="00440273">
      <w:pPr>
        <w:pStyle w:val="ListParagraph"/>
        <w:spacing w:line="360" w:lineRule="auto"/>
        <w:rPr>
          <w:rFonts w:ascii="Arial" w:hAnsi="Arial" w:cs="Arial"/>
          <w:color w:val="000000"/>
          <w:sz w:val="23"/>
          <w:szCs w:val="23"/>
        </w:rPr>
      </w:pPr>
    </w:p>
    <w:p w:rsidR="00440273" w:rsidRDefault="00440273" w:rsidP="00440273">
      <w:pPr>
        <w:spacing w:line="360" w:lineRule="auto"/>
        <w:ind w:left="360"/>
        <w:rPr>
          <w:rFonts w:ascii="Arial" w:hAnsi="Arial" w:cs="Arial"/>
          <w:b/>
          <w:color w:val="000000"/>
          <w:sz w:val="23"/>
          <w:szCs w:val="23"/>
        </w:rPr>
        <w:sectPr w:rsidR="00440273">
          <w:headerReference w:type="defaul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Arial" w:hAnsi="Arial" w:cs="Arial"/>
          <w:b/>
          <w:color w:val="000000"/>
          <w:sz w:val="23"/>
          <w:szCs w:val="23"/>
        </w:rPr>
        <w:t>Who will end Sherrie’s misery?!</w:t>
      </w:r>
    </w:p>
    <w:tbl>
      <w:tblPr>
        <w:tblW w:w="11661" w:type="dxa"/>
        <w:jc w:val="center"/>
        <w:tblLook w:val="04A0"/>
      </w:tblPr>
      <w:tblGrid>
        <w:gridCol w:w="1871"/>
        <w:gridCol w:w="980"/>
        <w:gridCol w:w="1033"/>
        <w:gridCol w:w="880"/>
        <w:gridCol w:w="1040"/>
        <w:gridCol w:w="980"/>
        <w:gridCol w:w="980"/>
        <w:gridCol w:w="960"/>
        <w:gridCol w:w="980"/>
        <w:gridCol w:w="960"/>
        <w:gridCol w:w="1114"/>
      </w:tblGrid>
      <w:tr w:rsidR="00440273" w:rsidRPr="00440273" w:rsidTr="00440273">
        <w:trPr>
          <w:trHeight w:val="660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Giamati</w:t>
            </w:r>
            <w:proofErr w:type="spellEnd"/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Penkava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Hlas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Ahrendt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Kraker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Charles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Nicole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Manda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Tong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Sherrie</w:t>
            </w:r>
          </w:p>
        </w:tc>
      </w:tr>
      <w:tr w:rsidR="00440273" w:rsidRPr="00440273" w:rsidTr="00440273">
        <w:trPr>
          <w:trHeight w:val="315"/>
          <w:jc w:val="center"/>
        </w:trPr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Giamati</w:t>
            </w:r>
            <w:proofErr w:type="spellEnd"/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A73CFF" w:rsidP="00A73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X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440273" w:rsidRPr="00440273" w:rsidTr="00440273">
        <w:trPr>
          <w:trHeight w:val="315"/>
          <w:jc w:val="center"/>
        </w:trPr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Penkava</w:t>
            </w:r>
            <w:proofErr w:type="spellEnd"/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440273" w:rsidRPr="00440273" w:rsidTr="00440273">
        <w:trPr>
          <w:trHeight w:val="315"/>
          <w:jc w:val="center"/>
        </w:trPr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Hlas</w:t>
            </w:r>
            <w:proofErr w:type="spellEnd"/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440273" w:rsidRPr="00440273" w:rsidTr="00440273">
        <w:trPr>
          <w:trHeight w:val="315"/>
          <w:jc w:val="center"/>
        </w:trPr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Ahrendt</w:t>
            </w:r>
            <w:proofErr w:type="spellEnd"/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440273" w:rsidRPr="00440273" w:rsidTr="00440273">
        <w:trPr>
          <w:trHeight w:val="315"/>
          <w:jc w:val="center"/>
        </w:trPr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Kraker</w:t>
            </w:r>
            <w:proofErr w:type="spellEnd"/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440273" w:rsidRPr="00440273" w:rsidTr="00440273">
        <w:trPr>
          <w:trHeight w:val="315"/>
          <w:jc w:val="center"/>
        </w:trPr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Charles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440273" w:rsidRPr="00440273" w:rsidTr="00440273">
        <w:trPr>
          <w:trHeight w:val="315"/>
          <w:jc w:val="center"/>
        </w:trPr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Nicole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440273" w:rsidRPr="00440273" w:rsidTr="00440273">
        <w:trPr>
          <w:trHeight w:val="315"/>
          <w:jc w:val="center"/>
        </w:trPr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Manda</w:t>
            </w:r>
            <w:proofErr w:type="spellEnd"/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440273" w:rsidRPr="00440273" w:rsidTr="00440273">
        <w:trPr>
          <w:trHeight w:val="315"/>
          <w:jc w:val="center"/>
        </w:trPr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Tong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440273" w:rsidRPr="00440273" w:rsidTr="00440273">
        <w:trPr>
          <w:trHeight w:val="330"/>
          <w:jc w:val="center"/>
        </w:trPr>
        <w:tc>
          <w:tcPr>
            <w:tcW w:w="18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Sherrie</w:t>
            </w:r>
          </w:p>
        </w:tc>
        <w:tc>
          <w:tcPr>
            <w:tcW w:w="86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440273" w:rsidRPr="00440273" w:rsidTr="00440273">
        <w:trPr>
          <w:trHeight w:val="330"/>
          <w:jc w:val="center"/>
        </w:trPr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Fuzzy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440273" w:rsidRPr="00440273" w:rsidTr="00440273">
        <w:trPr>
          <w:trHeight w:val="315"/>
          <w:jc w:val="center"/>
        </w:trPr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Cell Phone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440273" w:rsidRPr="00440273" w:rsidTr="00440273">
        <w:trPr>
          <w:trHeight w:val="315"/>
          <w:jc w:val="center"/>
        </w:trPr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Desk Lamp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440273" w:rsidRPr="00440273" w:rsidTr="00440273">
        <w:trPr>
          <w:trHeight w:val="315"/>
          <w:jc w:val="center"/>
        </w:trPr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Classroom Light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440273" w:rsidRPr="00440273" w:rsidTr="00440273">
        <w:trPr>
          <w:trHeight w:val="315"/>
          <w:jc w:val="center"/>
        </w:trPr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Computer Light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440273" w:rsidRPr="00440273" w:rsidTr="00440273">
        <w:trPr>
          <w:trHeight w:val="315"/>
          <w:jc w:val="center"/>
        </w:trPr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Night Light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73" w:rsidRPr="00440273" w:rsidRDefault="00440273" w:rsidP="00440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402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</w:tbl>
    <w:p w:rsidR="00440273" w:rsidRDefault="00440273" w:rsidP="00440273">
      <w:pPr>
        <w:spacing w:line="360" w:lineRule="auto"/>
        <w:ind w:left="360"/>
        <w:rPr>
          <w:rFonts w:ascii="Arial" w:hAnsi="Arial" w:cs="Arial"/>
          <w:b/>
          <w:color w:val="000000"/>
          <w:sz w:val="23"/>
          <w:szCs w:val="23"/>
        </w:rPr>
      </w:pPr>
    </w:p>
    <w:p w:rsidR="00A73CFF" w:rsidRDefault="00A73CFF" w:rsidP="00440273">
      <w:pPr>
        <w:spacing w:line="360" w:lineRule="auto"/>
        <w:ind w:left="360"/>
        <w:rPr>
          <w:rFonts w:ascii="Arial" w:hAnsi="Arial" w:cs="Arial"/>
          <w:b/>
          <w:color w:val="000000"/>
          <w:sz w:val="23"/>
          <w:szCs w:val="23"/>
        </w:rPr>
      </w:pPr>
      <w:r>
        <w:rPr>
          <w:rFonts w:ascii="Arial" w:hAnsi="Arial" w:cs="Arial"/>
          <w:b/>
          <w:color w:val="000000"/>
          <w:sz w:val="23"/>
          <w:szCs w:val="23"/>
        </w:rPr>
        <w:t>Rules:</w:t>
      </w:r>
    </w:p>
    <w:p w:rsidR="00A73CFF" w:rsidRDefault="00A73CFF" w:rsidP="00A73CFF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Put an ‘X’ in the options that are not possible (For example: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Giamati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and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Giamati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are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 the same person and would not be in the same room together; thus, this box gets an ‘X’).</w:t>
      </w:r>
      <w:bookmarkStart w:id="0" w:name="_GoBack"/>
      <w:bookmarkEnd w:id="0"/>
    </w:p>
    <w:p w:rsidR="00A73CFF" w:rsidRPr="00A73CFF" w:rsidRDefault="00A73CFF" w:rsidP="00A73CFF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No more than two people are allowed in a room.</w:t>
      </w:r>
    </w:p>
    <w:p w:rsidR="00A73CFF" w:rsidRPr="00A73CFF" w:rsidRDefault="00A73CFF" w:rsidP="00A73CFF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Only one person committed the crime; therefore, if two people are in the same room, neither is the culprit.</w:t>
      </w:r>
    </w:p>
    <w:sectPr w:rsidR="00A73CFF" w:rsidRPr="00A73CFF" w:rsidSect="00440273">
      <w:headerReference w:type="default" r:id="rId11"/>
      <w:pgSz w:w="15840" w:h="12240" w:orient="landscape" w:code="1"/>
      <w:pgMar w:top="0" w:right="1440" w:bottom="1440" w:left="1440" w:header="720" w:footer="720" w:gutter="0"/>
      <w:cols w:space="720"/>
      <w:vAlign w:val="center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6F3" w:rsidRDefault="008976F3" w:rsidP="009E3B89">
      <w:pPr>
        <w:spacing w:after="0" w:line="240" w:lineRule="auto"/>
      </w:pPr>
      <w:r>
        <w:separator/>
      </w:r>
    </w:p>
  </w:endnote>
  <w:endnote w:type="continuationSeparator" w:id="0">
    <w:p w:rsidR="008976F3" w:rsidRDefault="008976F3" w:rsidP="009E3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6F3" w:rsidRDefault="008976F3" w:rsidP="009E3B89">
      <w:pPr>
        <w:spacing w:after="0" w:line="240" w:lineRule="auto"/>
      </w:pPr>
      <w:r>
        <w:separator/>
      </w:r>
    </w:p>
  </w:footnote>
  <w:footnote w:type="continuationSeparator" w:id="0">
    <w:p w:rsidR="008976F3" w:rsidRDefault="008976F3" w:rsidP="009E3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6F3" w:rsidRDefault="008976F3">
    <w:pPr>
      <w:pStyle w:val="Header"/>
    </w:pPr>
    <w:r>
      <w:t>Name</w:t>
    </w:r>
    <w:proofErr w:type="gramStart"/>
    <w:r>
      <w:t>:_</w:t>
    </w:r>
    <w:proofErr w:type="gramEnd"/>
    <w:r>
      <w:t>___________________________________</w:t>
    </w:r>
  </w:p>
  <w:p w:rsidR="00440273" w:rsidRDefault="00440273">
    <w:pPr>
      <w:pStyle w:val="Header"/>
    </w:pPr>
  </w:p>
  <w:p w:rsidR="00440273" w:rsidRDefault="0044027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273" w:rsidRDefault="00440273">
    <w:pPr>
      <w:pStyle w:val="Header"/>
    </w:pPr>
    <w:r>
      <w:t>Name: ____________________________________</w:t>
    </w:r>
  </w:p>
  <w:p w:rsidR="00440273" w:rsidRDefault="00440273">
    <w:pPr>
      <w:pStyle w:val="Header"/>
    </w:pPr>
  </w:p>
  <w:p w:rsidR="00440273" w:rsidRPr="00440273" w:rsidRDefault="00440273" w:rsidP="00440273">
    <w:pPr>
      <w:pStyle w:val="Header"/>
      <w:jc w:val="center"/>
      <w:rPr>
        <w:sz w:val="28"/>
        <w:szCs w:val="28"/>
        <w:u w:val="single"/>
      </w:rPr>
    </w:pPr>
    <w:r w:rsidRPr="00440273">
      <w:rPr>
        <w:sz w:val="28"/>
        <w:szCs w:val="28"/>
        <w:u w:val="single"/>
      </w:rPr>
      <w:t>Matrix Logic Puzzle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4068D"/>
    <w:multiLevelType w:val="hybridMultilevel"/>
    <w:tmpl w:val="ECC49F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D10A2B"/>
    <w:multiLevelType w:val="hybridMultilevel"/>
    <w:tmpl w:val="88E2C1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A454D"/>
    <w:multiLevelType w:val="hybridMultilevel"/>
    <w:tmpl w:val="5C5CC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267F06"/>
    <w:multiLevelType w:val="hybridMultilevel"/>
    <w:tmpl w:val="94C00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E40252"/>
    <w:multiLevelType w:val="hybridMultilevel"/>
    <w:tmpl w:val="139A6E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6F2299"/>
    <w:multiLevelType w:val="hybridMultilevel"/>
    <w:tmpl w:val="E43C6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2A65"/>
    <w:rsid w:val="00026411"/>
    <w:rsid w:val="00053BB4"/>
    <w:rsid w:val="000753AD"/>
    <w:rsid w:val="000A6B26"/>
    <w:rsid w:val="001E7A62"/>
    <w:rsid w:val="00337FF1"/>
    <w:rsid w:val="00411DA5"/>
    <w:rsid w:val="00440273"/>
    <w:rsid w:val="006B34EF"/>
    <w:rsid w:val="00792582"/>
    <w:rsid w:val="00835720"/>
    <w:rsid w:val="008677F9"/>
    <w:rsid w:val="00883BF5"/>
    <w:rsid w:val="008976F3"/>
    <w:rsid w:val="008D105C"/>
    <w:rsid w:val="00922A65"/>
    <w:rsid w:val="00960C75"/>
    <w:rsid w:val="009A2433"/>
    <w:rsid w:val="009E3B89"/>
    <w:rsid w:val="00A73CFF"/>
    <w:rsid w:val="00C2299D"/>
    <w:rsid w:val="00D73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0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77F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3B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B89"/>
  </w:style>
  <w:style w:type="paragraph" w:styleId="Footer">
    <w:name w:val="footer"/>
    <w:basedOn w:val="Normal"/>
    <w:link w:val="FooterChar"/>
    <w:uiPriority w:val="99"/>
    <w:unhideWhenUsed/>
    <w:rsid w:val="009E3B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B89"/>
  </w:style>
  <w:style w:type="paragraph" w:styleId="BalloonText">
    <w:name w:val="Balloon Text"/>
    <w:basedOn w:val="Normal"/>
    <w:link w:val="BalloonTextChar"/>
    <w:uiPriority w:val="99"/>
    <w:semiHidden/>
    <w:unhideWhenUsed/>
    <w:rsid w:val="009E3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B8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3572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77F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3B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B89"/>
  </w:style>
  <w:style w:type="paragraph" w:styleId="Footer">
    <w:name w:val="footer"/>
    <w:basedOn w:val="Normal"/>
    <w:link w:val="FooterChar"/>
    <w:uiPriority w:val="99"/>
    <w:unhideWhenUsed/>
    <w:rsid w:val="009E3B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B89"/>
  </w:style>
  <w:style w:type="paragraph" w:styleId="BalloonText">
    <w:name w:val="Balloon Text"/>
    <w:basedOn w:val="Normal"/>
    <w:link w:val="BalloonTextChar"/>
    <w:uiPriority w:val="99"/>
    <w:semiHidden/>
    <w:unhideWhenUsed/>
    <w:rsid w:val="009E3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B8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357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3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2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63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horiba.com/scientific/products/forensics/light-sources/forensic-light-source-applications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UWEC</Company>
  <LinksUpToDate>false</LinksUpToDate>
  <CharactersWithSpaces>4079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Vandenlangenberg, Kayla Mae</dc:creator>
  <cp:lastModifiedBy>Lindsey Alger</cp:lastModifiedBy>
  <cp:revision>2</cp:revision>
  <dcterms:created xsi:type="dcterms:W3CDTF">2012-03-13T01:03:00Z</dcterms:created>
  <dcterms:modified xsi:type="dcterms:W3CDTF">2012-03-13T01:03:00Z</dcterms:modified>
</cp:coreProperties>
</file>